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7F" w:rsidRDefault="004C2FB3" w:rsidP="00B7417F">
      <w:pPr>
        <w:jc w:val="center"/>
        <w:rPr>
          <w:b/>
          <w:color w:val="0070C0"/>
          <w:sz w:val="56"/>
          <w:szCs w:val="5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-528320</wp:posOffset>
            </wp:positionV>
            <wp:extent cx="1552443" cy="1117203"/>
            <wp:effectExtent l="0" t="0" r="0" b="6985"/>
            <wp:wrapNone/>
            <wp:docPr id="10" name="Obrázek 10" descr="Okurky křupavé a lahodné | Chatař Chalup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kurky křupavé a lahodné | Chatař Chalupá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43" cy="111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-728345</wp:posOffset>
            </wp:positionV>
            <wp:extent cx="2094330" cy="1571565"/>
            <wp:effectExtent l="0" t="0" r="1270" b="0"/>
            <wp:wrapNone/>
            <wp:docPr id="8" name="Obrázek 8" descr="Maliník WILLAMETTE - červený, jednouplodící - Maliny | Subtropické  zahradnictví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liník WILLAMETTE - červený, jednouplodící - Maliny | Subtropické  zahradnictví KRU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30" cy="15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3291625</wp:posOffset>
            </wp:positionH>
            <wp:positionV relativeFrom="paragraph">
              <wp:posOffset>-70485</wp:posOffset>
            </wp:positionV>
            <wp:extent cx="847725" cy="961867"/>
            <wp:effectExtent l="0" t="0" r="0" b="0"/>
            <wp:wrapNone/>
            <wp:docPr id="4" name="Obrázek 4" descr="Hruška - 10 účinkov na zdravie | Zdrav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uška - 10 účinkov na zdravie | Zdrav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30F" w:rsidRDefault="008C530F" w:rsidP="00C126A8">
      <w:pPr>
        <w:jc w:val="center"/>
        <w:rPr>
          <w:b/>
          <w:color w:val="0070C0"/>
          <w:sz w:val="56"/>
          <w:szCs w:val="56"/>
          <w:u w:val="single"/>
        </w:rPr>
      </w:pPr>
    </w:p>
    <w:p w:rsidR="00C126A8" w:rsidRDefault="004C2FB3" w:rsidP="00C126A8">
      <w:pPr>
        <w:jc w:val="center"/>
        <w:rPr>
          <w:b/>
          <w:color w:val="538135" w:themeColor="accent6" w:themeShade="BF"/>
          <w:sz w:val="56"/>
          <w:szCs w:val="5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5377181</wp:posOffset>
            </wp:positionH>
            <wp:positionV relativeFrom="paragraph">
              <wp:posOffset>408305</wp:posOffset>
            </wp:positionV>
            <wp:extent cx="762000" cy="695325"/>
            <wp:effectExtent l="0" t="0" r="0" b="9525"/>
            <wp:wrapNone/>
            <wp:docPr id="3" name="Obrázek 3" descr="5 tipů jak využít banány aneb když banány mlu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tipů jak využít banány aneb když banány mluv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96" cy="69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215265</wp:posOffset>
            </wp:positionV>
            <wp:extent cx="1266825" cy="828675"/>
            <wp:effectExtent l="0" t="0" r="9525" b="9525"/>
            <wp:wrapNone/>
            <wp:docPr id="6" name="Obrázek 6" descr="Cukrářské potřeby Malátkovi® - Ovocná náplň Jahoda Frutafill 60% kusového  ovoce - 6 kg - Zeelandia - Želatiny, rosoly, marmelády, gely - Sur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krářské potřeby Malátkovi® - Ovocná náplň Jahoda Frutafill 60% kusového  ovoce - 6 kg - Zeelandia - Želatiny, rosoly, marmelády, gely - Surovin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6" b="12767"/>
                    <a:stretch/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color w:val="538135" w:themeColor="accent6" w:themeShade="BF"/>
          <w:sz w:val="56"/>
          <w:szCs w:val="56"/>
          <w:u w:val="single"/>
        </w:rPr>
        <w:t>Ochutnávka ovoce a zeleniny</w:t>
      </w:r>
      <w:bookmarkStart w:id="0" w:name="_GoBack"/>
      <w:bookmarkEnd w:id="0"/>
      <w:r w:rsidR="00B7417F" w:rsidRPr="00A410BA">
        <w:rPr>
          <w:b/>
          <w:color w:val="538135" w:themeColor="accent6" w:themeShade="BF"/>
          <w:sz w:val="56"/>
          <w:szCs w:val="56"/>
          <w:u w:val="single"/>
        </w:rPr>
        <w:t>.</w:t>
      </w:r>
    </w:p>
    <w:p w:rsidR="00402401" w:rsidRPr="00A410BA" w:rsidRDefault="004C2FB3" w:rsidP="00C126A8">
      <w:pPr>
        <w:jc w:val="center"/>
        <w:rPr>
          <w:b/>
          <w:color w:val="538135" w:themeColor="accent6" w:themeShade="BF"/>
          <w:sz w:val="56"/>
          <w:szCs w:val="56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676400" cy="1257300"/>
            <wp:effectExtent l="0" t="0" r="0" b="0"/>
            <wp:docPr id="7" name="Obrázek 7" descr="Kokos - ENPEKA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kos - ENPEKA a.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63" cy="126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7F" w:rsidRDefault="00B7417F" w:rsidP="00B7417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7417F">
        <w:rPr>
          <w:sz w:val="32"/>
          <w:szCs w:val="32"/>
        </w:rPr>
        <w:t xml:space="preserve">Soutěž je určena pro třídu </w:t>
      </w:r>
      <w:r w:rsidRPr="00B7417F">
        <w:rPr>
          <w:b/>
          <w:color w:val="FFC000"/>
          <w:sz w:val="32"/>
          <w:szCs w:val="32"/>
        </w:rPr>
        <w:t>kuřátek</w:t>
      </w:r>
      <w:r w:rsidRPr="00B7417F">
        <w:rPr>
          <w:sz w:val="32"/>
          <w:szCs w:val="32"/>
        </w:rPr>
        <w:t xml:space="preserve"> a </w:t>
      </w:r>
      <w:r w:rsidRPr="00B7417F">
        <w:rPr>
          <w:b/>
          <w:color w:val="538135" w:themeColor="accent6" w:themeShade="BF"/>
          <w:sz w:val="32"/>
          <w:szCs w:val="32"/>
        </w:rPr>
        <w:t>žabiček</w:t>
      </w:r>
      <w:r w:rsidRPr="00B7417F">
        <w:rPr>
          <w:sz w:val="32"/>
          <w:szCs w:val="32"/>
        </w:rPr>
        <w:t xml:space="preserve">. </w:t>
      </w:r>
    </w:p>
    <w:p w:rsidR="008C530F" w:rsidRDefault="008C530F" w:rsidP="008C530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Dětem bude nabídnuto celkem deset druhů ovoce a zeleniny a děti budou muset rozpoznat, o jaký druh se jedná </w:t>
      </w:r>
      <w:r w:rsidRPr="00402401">
        <w:rPr>
          <w:color w:val="FF0000"/>
          <w:sz w:val="32"/>
          <w:szCs w:val="32"/>
          <w:u w:val="single"/>
        </w:rPr>
        <w:t>pomocí čichu a chuti.</w:t>
      </w:r>
      <w:r>
        <w:rPr>
          <w:sz w:val="32"/>
          <w:szCs w:val="32"/>
        </w:rPr>
        <w:t xml:space="preserve"> Dětem tak umožníme ochutnat i ovoce, které jim není známé. </w:t>
      </w:r>
    </w:p>
    <w:p w:rsidR="00A410BA" w:rsidRDefault="00A410BA" w:rsidP="008C530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Soutěž </w:t>
      </w:r>
      <w:r w:rsidR="00402401">
        <w:rPr>
          <w:sz w:val="32"/>
          <w:szCs w:val="32"/>
        </w:rPr>
        <w:t xml:space="preserve">je dobrovolná </w:t>
      </w:r>
    </w:p>
    <w:p w:rsidR="00402401" w:rsidRDefault="00402401" w:rsidP="008C530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Odměnou bude malá </w:t>
      </w:r>
      <w:proofErr w:type="spellStart"/>
      <w:r>
        <w:rPr>
          <w:sz w:val="32"/>
          <w:szCs w:val="32"/>
        </w:rPr>
        <w:t>sladkůstka</w:t>
      </w:r>
      <w:proofErr w:type="spellEnd"/>
      <w:r>
        <w:rPr>
          <w:sz w:val="32"/>
          <w:szCs w:val="32"/>
        </w:rPr>
        <w:t xml:space="preserve"> </w:t>
      </w:r>
      <w:r w:rsidRPr="00402401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:rsidR="00402401" w:rsidRPr="00402401" w:rsidRDefault="00402401" w:rsidP="008C530F">
      <w:pPr>
        <w:pStyle w:val="Odstavecseseznamem"/>
        <w:numPr>
          <w:ilvl w:val="0"/>
          <w:numId w:val="1"/>
        </w:numPr>
        <w:rPr>
          <w:b/>
          <w:color w:val="538135" w:themeColor="accent6" w:themeShade="BF"/>
          <w:sz w:val="32"/>
          <w:szCs w:val="32"/>
        </w:rPr>
      </w:pPr>
      <w:r w:rsidRPr="00402401">
        <w:rPr>
          <w:b/>
          <w:color w:val="538135" w:themeColor="accent6" w:themeShade="BF"/>
          <w:sz w:val="32"/>
          <w:szCs w:val="32"/>
        </w:rPr>
        <w:t xml:space="preserve">Informaci o probíhající soutěži najdete vždy u jídelníčku </w:t>
      </w:r>
    </w:p>
    <w:p w:rsidR="008C530F" w:rsidRPr="008C530F" w:rsidRDefault="004C2FB3" w:rsidP="008C530F">
      <w:pPr>
        <w:ind w:left="360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41910</wp:posOffset>
            </wp:positionV>
            <wp:extent cx="2178685" cy="1400175"/>
            <wp:effectExtent l="0" t="0" r="0" b="0"/>
            <wp:wrapNone/>
            <wp:docPr id="9" name="Obrázek 9" descr="Lyofilizované ovoce borůvky 15 g | AWA shop, Zdravá výživa, superpotraviny,  šungit, masáže, kosm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yofilizované ovoce borůvky 15 g | AWA shop, Zdravá výživa, superpotraviny,  šungit, masáže, kosmet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149225</wp:posOffset>
            </wp:positionV>
            <wp:extent cx="1143000" cy="762000"/>
            <wp:effectExtent l="0" t="0" r="0" b="0"/>
            <wp:wrapNone/>
            <wp:docPr id="5" name="Obrázek 5" descr="Pomeranče | Doktor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meranče | Doktorka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17F" w:rsidRDefault="004C2FB3" w:rsidP="00B7417F">
      <w:pPr>
        <w:jc w:val="center"/>
        <w:rPr>
          <w:b/>
          <w:color w:val="0070C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787400</wp:posOffset>
            </wp:positionV>
            <wp:extent cx="2352732" cy="1571625"/>
            <wp:effectExtent l="0" t="0" r="9525" b="0"/>
            <wp:wrapNone/>
            <wp:docPr id="11" name="Obrázek 11" descr="Jezte papriky! Jsou plné vitamínů a minerálů | PharmaPoint Léká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ezte papriky! Jsou plné vitamínů a minerálů | PharmaPoint Lékár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3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7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3CCD"/>
    <w:multiLevelType w:val="hybridMultilevel"/>
    <w:tmpl w:val="4F46C53C"/>
    <w:lvl w:ilvl="0" w:tplc="1C148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7F"/>
    <w:rsid w:val="001A4CD4"/>
    <w:rsid w:val="00402401"/>
    <w:rsid w:val="004C2FB3"/>
    <w:rsid w:val="00696105"/>
    <w:rsid w:val="008C530F"/>
    <w:rsid w:val="00A36F2A"/>
    <w:rsid w:val="00A410BA"/>
    <w:rsid w:val="00B7417F"/>
    <w:rsid w:val="00C126A8"/>
    <w:rsid w:val="00E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6A1FA-CE4E-4025-B697-46A4CD30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1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28. října</dc:creator>
  <cp:keywords/>
  <dc:description/>
  <cp:lastModifiedBy>MŠ 28. října</cp:lastModifiedBy>
  <cp:revision>2</cp:revision>
  <cp:lastPrinted>2022-10-12T05:52:00Z</cp:lastPrinted>
  <dcterms:created xsi:type="dcterms:W3CDTF">2022-10-12T05:52:00Z</dcterms:created>
  <dcterms:modified xsi:type="dcterms:W3CDTF">2022-10-12T05:52:00Z</dcterms:modified>
</cp:coreProperties>
</file>